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801F2E">
        <w:rPr>
          <w:sz w:val="27"/>
          <w:szCs w:val="27"/>
        </w:rPr>
        <w:t>0505003</w:t>
      </w:r>
      <w:r w:rsidR="005C5586" w:rsidRPr="00793EDE">
        <w:rPr>
          <w:sz w:val="27"/>
          <w:szCs w:val="27"/>
        </w:rPr>
        <w:t>:</w:t>
      </w:r>
      <w:r w:rsidR="00801F2E">
        <w:rPr>
          <w:sz w:val="27"/>
          <w:szCs w:val="27"/>
        </w:rPr>
        <w:t>52</w:t>
      </w:r>
      <w:r w:rsidR="00FE43D4" w:rsidRPr="00793EDE">
        <w:rPr>
          <w:sz w:val="27"/>
          <w:szCs w:val="27"/>
        </w:rPr>
        <w:t xml:space="preserve"> площадью </w:t>
      </w:r>
      <w:r w:rsidR="00801F2E">
        <w:rPr>
          <w:sz w:val="27"/>
          <w:szCs w:val="27"/>
        </w:rPr>
        <w:t>3000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801F2E">
        <w:rPr>
          <w:sz w:val="27"/>
          <w:szCs w:val="27"/>
        </w:rPr>
        <w:t>Черного, 47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01F2E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801F2E">
        <w:rPr>
          <w:sz w:val="27"/>
          <w:szCs w:val="27"/>
        </w:rPr>
        <w:t>Золотухина Зоя Валерьевна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801F2E" w:rsidRPr="0009645C">
        <w:rPr>
          <w:sz w:val="27"/>
          <w:szCs w:val="27"/>
          <w:highlight w:val="black"/>
        </w:rPr>
        <w:t>30 января 1974</w:t>
      </w:r>
      <w:r w:rsidR="00397D35" w:rsidRPr="0009645C">
        <w:rPr>
          <w:sz w:val="27"/>
          <w:szCs w:val="27"/>
          <w:highlight w:val="black"/>
        </w:rPr>
        <w:t xml:space="preserve"> </w:t>
      </w:r>
      <w:r w:rsidR="001066CC" w:rsidRPr="0009645C">
        <w:rPr>
          <w:sz w:val="27"/>
          <w:szCs w:val="27"/>
          <w:highlight w:val="black"/>
        </w:rPr>
        <w:t>года рождения</w:t>
      </w:r>
      <w:r w:rsidR="0083591C" w:rsidRPr="0009645C">
        <w:rPr>
          <w:sz w:val="27"/>
          <w:szCs w:val="27"/>
          <w:highlight w:val="black"/>
        </w:rPr>
        <w:t xml:space="preserve">, </w:t>
      </w:r>
      <w:r w:rsidR="0075586E" w:rsidRPr="0009645C">
        <w:rPr>
          <w:sz w:val="27"/>
          <w:szCs w:val="27"/>
          <w:highlight w:val="black"/>
        </w:rPr>
        <w:t xml:space="preserve">СНИЛС </w:t>
      </w:r>
      <w:r w:rsidR="00801F2E" w:rsidRPr="0009645C">
        <w:rPr>
          <w:sz w:val="27"/>
          <w:szCs w:val="27"/>
          <w:highlight w:val="black"/>
        </w:rPr>
        <w:t>025-715-354 40</w:t>
      </w:r>
      <w:r w:rsidR="0075586E" w:rsidRPr="0009645C">
        <w:rPr>
          <w:sz w:val="27"/>
          <w:szCs w:val="27"/>
          <w:highlight w:val="black"/>
        </w:rPr>
        <w:t xml:space="preserve">, </w:t>
      </w:r>
      <w:r w:rsidR="0040504A" w:rsidRPr="0009645C">
        <w:rPr>
          <w:sz w:val="27"/>
          <w:szCs w:val="27"/>
          <w:highlight w:val="black"/>
        </w:rPr>
        <w:t>паспорт гражданин</w:t>
      </w:r>
      <w:r w:rsidR="00501D9E" w:rsidRPr="0009645C">
        <w:rPr>
          <w:sz w:val="27"/>
          <w:szCs w:val="27"/>
          <w:highlight w:val="black"/>
        </w:rPr>
        <w:t>а Российской Федерации серии</w:t>
      </w:r>
      <w:r w:rsidR="00120BAC" w:rsidRPr="0009645C">
        <w:rPr>
          <w:sz w:val="27"/>
          <w:szCs w:val="27"/>
          <w:highlight w:val="black"/>
        </w:rPr>
        <w:t xml:space="preserve"> </w:t>
      </w:r>
      <w:r w:rsidR="00801F2E" w:rsidRPr="0009645C">
        <w:rPr>
          <w:sz w:val="27"/>
          <w:szCs w:val="27"/>
          <w:highlight w:val="black"/>
        </w:rPr>
        <w:t>03 19</w:t>
      </w:r>
      <w:r w:rsidR="0040504A" w:rsidRPr="0009645C">
        <w:rPr>
          <w:sz w:val="27"/>
          <w:szCs w:val="27"/>
          <w:highlight w:val="black"/>
        </w:rPr>
        <w:t xml:space="preserve"> № </w:t>
      </w:r>
      <w:r w:rsidR="00801F2E" w:rsidRPr="0009645C">
        <w:rPr>
          <w:sz w:val="27"/>
          <w:szCs w:val="27"/>
          <w:highlight w:val="black"/>
        </w:rPr>
        <w:t>216195</w:t>
      </w:r>
      <w:r w:rsidR="0040504A" w:rsidRPr="0009645C">
        <w:rPr>
          <w:sz w:val="27"/>
          <w:szCs w:val="27"/>
          <w:highlight w:val="black"/>
        </w:rPr>
        <w:t xml:space="preserve"> выдан </w:t>
      </w:r>
      <w:r w:rsidR="00801F2E" w:rsidRPr="0009645C">
        <w:rPr>
          <w:sz w:val="27"/>
          <w:szCs w:val="27"/>
          <w:highlight w:val="black"/>
        </w:rPr>
        <w:t>ГУ МВД России по Краснодарскому краю</w:t>
      </w:r>
      <w:r w:rsidR="00574E71" w:rsidRPr="0009645C">
        <w:rPr>
          <w:sz w:val="27"/>
          <w:szCs w:val="27"/>
          <w:highlight w:val="black"/>
        </w:rPr>
        <w:t xml:space="preserve"> </w:t>
      </w:r>
      <w:r w:rsidR="00801F2E" w:rsidRPr="0009645C">
        <w:rPr>
          <w:sz w:val="27"/>
          <w:szCs w:val="27"/>
          <w:highlight w:val="black"/>
        </w:rPr>
        <w:t>26 февраля 2019</w:t>
      </w:r>
      <w:r w:rsidR="0040504A" w:rsidRPr="0009645C">
        <w:rPr>
          <w:sz w:val="27"/>
          <w:szCs w:val="27"/>
          <w:highlight w:val="black"/>
        </w:rPr>
        <w:t xml:space="preserve"> года,</w:t>
      </w:r>
      <w:r w:rsidR="00EA0907" w:rsidRPr="0009645C">
        <w:rPr>
          <w:sz w:val="27"/>
          <w:szCs w:val="27"/>
          <w:highlight w:val="black"/>
        </w:rPr>
        <w:t xml:space="preserve"> </w:t>
      </w:r>
      <w:r w:rsidR="002A57E6" w:rsidRPr="0009645C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09645C">
        <w:rPr>
          <w:sz w:val="27"/>
          <w:szCs w:val="27"/>
          <w:highlight w:val="black"/>
        </w:rPr>
        <w:t xml:space="preserve"> Краснодарский край, </w:t>
      </w:r>
      <w:r w:rsidR="00801F2E" w:rsidRPr="0009645C">
        <w:rPr>
          <w:sz w:val="27"/>
          <w:szCs w:val="27"/>
          <w:highlight w:val="black"/>
        </w:rPr>
        <w:t>город Новороссийск, улица Видова, дом 135, квартира 19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801F2E">
        <w:rPr>
          <w:sz w:val="27"/>
          <w:szCs w:val="27"/>
        </w:rPr>
        <w:t>Золотухиной Зои</w:t>
      </w:r>
      <w:r w:rsidR="00801F2E" w:rsidRPr="00801F2E">
        <w:rPr>
          <w:sz w:val="27"/>
          <w:szCs w:val="27"/>
        </w:rPr>
        <w:t xml:space="preserve"> Ва</w:t>
      </w:r>
      <w:r w:rsidR="00801F2E">
        <w:rPr>
          <w:sz w:val="27"/>
          <w:szCs w:val="27"/>
        </w:rPr>
        <w:t>лерьевны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 xml:space="preserve">выпиской из похозяйственной книги администрации Троицкого сельского поселения от </w:t>
      </w:r>
      <w:r w:rsidR="00EE7217">
        <w:rPr>
          <w:sz w:val="27"/>
          <w:szCs w:val="27"/>
        </w:rPr>
        <w:t xml:space="preserve">22 </w:t>
      </w:r>
      <w:r w:rsidR="00801F2E">
        <w:rPr>
          <w:sz w:val="27"/>
          <w:szCs w:val="27"/>
        </w:rPr>
        <w:t>февраля 2023 года № 198, извещениями</w:t>
      </w:r>
      <w:r w:rsidR="005A06FC">
        <w:rPr>
          <w:sz w:val="27"/>
          <w:szCs w:val="27"/>
        </w:rPr>
        <w:t xml:space="preserve"> нотариуса от </w:t>
      </w:r>
      <w:r w:rsidR="00801F2E">
        <w:rPr>
          <w:sz w:val="27"/>
          <w:szCs w:val="27"/>
        </w:rPr>
        <w:t>14 июля  2023 года № 667, от 19 июля 2023 года № 684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0" w:rsidRDefault="003B1ED0">
      <w:r>
        <w:separator/>
      </w:r>
    </w:p>
  </w:endnote>
  <w:endnote w:type="continuationSeparator" w:id="0">
    <w:p w:rsidR="003B1ED0" w:rsidRDefault="003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0" w:rsidRDefault="003B1ED0">
      <w:r>
        <w:separator/>
      </w:r>
    </w:p>
  </w:footnote>
  <w:footnote w:type="continuationSeparator" w:id="0">
    <w:p w:rsidR="003B1ED0" w:rsidRDefault="003B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9645C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1ED0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4DD2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4A0B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0170A-45B3-4959-BF18-9DD5B639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093C-B3F5-4105-AAC3-CA614DE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2023-08-16T07:53:00Z</dcterms:created>
  <dcterms:modified xsi:type="dcterms:W3CDTF">2023-08-16T07:53:00Z</dcterms:modified>
</cp:coreProperties>
</file>